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D018" w14:textId="77777777" w:rsidR="00ED3FD1" w:rsidRPr="00085DEC" w:rsidRDefault="00ED3FD1" w:rsidP="00ED3FD1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41640149" w14:textId="77777777" w:rsidR="00ED3FD1" w:rsidRPr="00085DEC" w:rsidRDefault="00ED3FD1" w:rsidP="00ED3F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" w:right="1088"/>
        <w:jc w:val="center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  <w:b/>
        </w:rPr>
        <w:t xml:space="preserve">ANNEX II </w:t>
      </w:r>
    </w:p>
    <w:p w14:paraId="34921BD2" w14:textId="77777777" w:rsidR="00ED3FD1" w:rsidRPr="00085DEC" w:rsidRDefault="00ED3FD1" w:rsidP="00ED3F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right="1088" w:firstLine="0"/>
        <w:jc w:val="center"/>
        <w:rPr>
          <w:rFonts w:asciiTheme="minorHAnsi" w:hAnsiTheme="minorHAnsi" w:cstheme="minorHAnsi"/>
          <w:b/>
        </w:rPr>
      </w:pPr>
      <w:r w:rsidRPr="00085DEC">
        <w:rPr>
          <w:rFonts w:asciiTheme="minorHAnsi" w:hAnsiTheme="minorHAnsi" w:cstheme="minorHAnsi"/>
          <w:b/>
        </w:rPr>
        <w:t>Technical Proposal Submission Form</w:t>
      </w:r>
    </w:p>
    <w:p w14:paraId="64421A02" w14:textId="77777777" w:rsidR="00ED3FD1" w:rsidRPr="00085DEC" w:rsidRDefault="00ED3FD1" w:rsidP="00ED3F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right="1088" w:firstLine="0"/>
        <w:jc w:val="center"/>
        <w:rPr>
          <w:rFonts w:asciiTheme="minorHAnsi" w:hAnsiTheme="minorHAnsi" w:cstheme="minorHAnsi"/>
          <w:b/>
        </w:rPr>
      </w:pPr>
      <w:r w:rsidRPr="00085DEC">
        <w:rPr>
          <w:rFonts w:asciiTheme="minorHAnsi" w:hAnsiTheme="minorHAnsi" w:cstheme="minorHAnsi"/>
          <w:b/>
          <w:bCs/>
          <w:u w:val="single"/>
        </w:rPr>
        <w:t>Contract for the Establishment of a Video Conferencing Facility (VCF) at the PCREEE Office, Nuku’alofa, Kingdom of Tonga</w:t>
      </w:r>
    </w:p>
    <w:p w14:paraId="56ECACF2" w14:textId="77777777" w:rsidR="00ED3FD1" w:rsidRPr="00085DEC" w:rsidRDefault="00ED3FD1" w:rsidP="00ED3FD1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0B3A12C" w14:textId="77777777" w:rsidR="00ED3FD1" w:rsidRPr="00085DEC" w:rsidRDefault="00ED3FD1" w:rsidP="00ED3FD1">
      <w:pPr>
        <w:pStyle w:val="Titre1"/>
        <w:spacing w:after="28"/>
        <w:ind w:left="-5" w:right="415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PART A – Background  </w:t>
      </w:r>
    </w:p>
    <w:p w14:paraId="163AE5FC" w14:textId="77777777" w:rsidR="00ED3FD1" w:rsidRPr="00085DEC" w:rsidRDefault="00ED3FD1" w:rsidP="00ED3FD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214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5777"/>
      </w:tblGrid>
      <w:tr w:rsidR="00ED3FD1" w:rsidRPr="00085DEC" w14:paraId="06A4C5E0" w14:textId="77777777" w:rsidTr="00AC111C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595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CRITERIA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0872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RESPONSE BY BIDDER </w:t>
            </w:r>
          </w:p>
        </w:tc>
      </w:tr>
      <w:tr w:rsidR="00ED3FD1" w:rsidRPr="00085DEC" w14:paraId="38FA88E7" w14:textId="77777777" w:rsidTr="00AC111C">
        <w:trPr>
          <w:trHeight w:val="44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C849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9547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5A140A09" w14:textId="77777777" w:rsidTr="00AC111C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E406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Physical Address: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FC7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7524C979" w14:textId="77777777" w:rsidTr="00AC111C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5D1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Postal Address: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6802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073DF7F0" w14:textId="77777777" w:rsidTr="00AC111C">
        <w:trPr>
          <w:trHeight w:val="43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225E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Telephone Contact: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29EB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251A6F52" w14:textId="77777777" w:rsidTr="00AC111C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6450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3EC1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281DA0F7" w14:textId="77777777" w:rsidTr="00AC111C">
        <w:trPr>
          <w:trHeight w:val="105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45A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Two contacts of referees /references. Attach additional details as applicable.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FB8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3B4FA47" w14:textId="77777777" w:rsidR="00ED3FD1" w:rsidRPr="00085DEC" w:rsidRDefault="00ED3FD1" w:rsidP="00ED3FD1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20F22167" w14:textId="77777777" w:rsidR="00ED3FD1" w:rsidRPr="00085DEC" w:rsidRDefault="00ED3FD1" w:rsidP="00ED3FD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03F83B52" w14:textId="77777777" w:rsidR="00ED3FD1" w:rsidRPr="00085DEC" w:rsidRDefault="00ED3FD1" w:rsidP="00ED3FD1">
      <w:pPr>
        <w:pStyle w:val="Titre1"/>
        <w:ind w:left="-5" w:right="415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PART B – Qualifications </w:t>
      </w:r>
    </w:p>
    <w:p w14:paraId="65087687" w14:textId="77777777" w:rsidR="00ED3FD1" w:rsidRPr="00085DEC" w:rsidRDefault="00ED3FD1" w:rsidP="00ED3FD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12" w:type="dxa"/>
        <w:tblInd w:w="6" w:type="dxa"/>
        <w:tblCellMar>
          <w:top w:w="5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5679"/>
      </w:tblGrid>
      <w:tr w:rsidR="00ED3FD1" w:rsidRPr="00085DEC" w14:paraId="13CF64B6" w14:textId="77777777" w:rsidTr="00AC111C">
        <w:trPr>
          <w:trHeight w:val="51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80CA9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CRITERIA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A6D48" w14:textId="77777777" w:rsidR="00ED3FD1" w:rsidRPr="00085DEC" w:rsidRDefault="00ED3FD1" w:rsidP="00AC111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RESPONSE BY BIDDER    </w:t>
            </w:r>
          </w:p>
        </w:tc>
      </w:tr>
      <w:tr w:rsidR="00ED3FD1" w:rsidRPr="00085DEC" w14:paraId="1D5219F1" w14:textId="77777777" w:rsidTr="00AC111C">
        <w:trPr>
          <w:trHeight w:val="76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4FD8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>Installation Expert with a Degree in ICT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CE03" w14:textId="77777777" w:rsidR="00ED3FD1" w:rsidRPr="00085DEC" w:rsidRDefault="00ED3FD1" w:rsidP="00AC11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7A7641FD" w14:textId="77777777" w:rsidTr="00AC111C">
        <w:trPr>
          <w:trHeight w:val="76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5A6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>All equipment supplied meet industry standards with minimum of 2 years warranty on all major components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0CDE" w14:textId="77777777" w:rsidR="00ED3FD1" w:rsidRPr="00085DEC" w:rsidRDefault="00ED3FD1" w:rsidP="00AC11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5CE8098" w14:textId="77777777" w:rsidR="00ED3FD1" w:rsidRPr="00085DEC" w:rsidRDefault="00ED3FD1" w:rsidP="00ED3FD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  <w:b/>
        </w:rPr>
        <w:t xml:space="preserve"> </w:t>
      </w:r>
    </w:p>
    <w:p w14:paraId="7E282074" w14:textId="77777777" w:rsidR="00ED3FD1" w:rsidRPr="00085DEC" w:rsidRDefault="00ED3FD1" w:rsidP="00ED3FD1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  <w:b/>
        </w:rPr>
        <w:t xml:space="preserve"> </w:t>
      </w:r>
    </w:p>
    <w:p w14:paraId="64720F27" w14:textId="77777777" w:rsidR="00ED3FD1" w:rsidRPr="00085DEC" w:rsidRDefault="00ED3FD1" w:rsidP="00ED3FD1">
      <w:pPr>
        <w:pStyle w:val="Titre1"/>
        <w:spacing w:after="188"/>
        <w:ind w:left="-5" w:right="415"/>
        <w:rPr>
          <w:rFonts w:asciiTheme="minorHAnsi" w:hAnsiTheme="minorHAnsi" w:cstheme="minorHAnsi"/>
        </w:rPr>
      </w:pPr>
    </w:p>
    <w:p w14:paraId="06BC45AE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7FC9D702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7D4A6DC5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2B621D1F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6E040028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2A86ECD4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153842E1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2A6A7E9E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528834CF" w14:textId="77777777" w:rsidR="00ED3FD1" w:rsidRPr="00085DEC" w:rsidRDefault="00ED3FD1" w:rsidP="00ED3FD1">
      <w:pPr>
        <w:rPr>
          <w:rFonts w:asciiTheme="minorHAnsi" w:hAnsiTheme="minorHAnsi" w:cstheme="minorHAnsi"/>
        </w:rPr>
      </w:pPr>
    </w:p>
    <w:p w14:paraId="4E5ED8FE" w14:textId="77777777" w:rsidR="00ED3FD1" w:rsidRPr="00085DEC" w:rsidRDefault="00ED3FD1" w:rsidP="00ED3FD1">
      <w:pPr>
        <w:pStyle w:val="Titre1"/>
        <w:spacing w:after="188"/>
        <w:ind w:left="-5" w:right="415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lastRenderedPageBreak/>
        <w:t xml:space="preserve">PART C – Knowledge / Experience  </w:t>
      </w:r>
    </w:p>
    <w:p w14:paraId="27B7626A" w14:textId="77777777" w:rsidR="00ED3FD1" w:rsidRPr="00085DEC" w:rsidRDefault="00ED3FD1" w:rsidP="00ED3FD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12" w:type="dxa"/>
        <w:tblInd w:w="6" w:type="dxa"/>
        <w:tblCellMar>
          <w:top w:w="45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395"/>
        <w:gridCol w:w="5817"/>
      </w:tblGrid>
      <w:tr w:rsidR="00ED3FD1" w:rsidRPr="00085DEC" w14:paraId="28810EFB" w14:textId="77777777" w:rsidTr="00AC111C">
        <w:trPr>
          <w:trHeight w:val="512"/>
          <w:tblHeader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743B1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CRITERIA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CA634" w14:textId="77777777" w:rsidR="00ED3FD1" w:rsidRPr="00085DEC" w:rsidRDefault="00ED3FD1" w:rsidP="00AC111C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RESPONSE BY BIDDER    </w:t>
            </w:r>
          </w:p>
        </w:tc>
      </w:tr>
      <w:tr w:rsidR="00ED3FD1" w:rsidRPr="00085DEC" w14:paraId="0DD72DD9" w14:textId="77777777" w:rsidTr="00AC111C">
        <w:trPr>
          <w:trHeight w:val="60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70D9" w14:textId="77777777" w:rsidR="00ED3FD1" w:rsidRPr="00085DEC" w:rsidRDefault="00ED3FD1" w:rsidP="00AC111C">
            <w:pPr>
              <w:spacing w:line="247" w:lineRule="auto"/>
              <w:ind w:left="0" w:right="0" w:hanging="11"/>
              <w:rPr>
                <w:rFonts w:asciiTheme="minorHAnsi" w:hAnsiTheme="minorHAnsi" w:cstheme="minorHAnsi"/>
                <w:highlight w:val="yellow"/>
              </w:rPr>
            </w:pPr>
            <w:r w:rsidRPr="00085DEC">
              <w:rPr>
                <w:rFonts w:asciiTheme="minorHAnsi" w:hAnsiTheme="minorHAnsi" w:cstheme="minorHAnsi"/>
                <w:bCs/>
                <w:color w:val="000000" w:themeColor="text1"/>
              </w:rPr>
              <w:t>Minimum 5 years of organisational experience on similar assignments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217A" w14:textId="77777777" w:rsidR="00ED3FD1" w:rsidRPr="00085DEC" w:rsidRDefault="00ED3FD1" w:rsidP="00AC111C">
            <w:pPr>
              <w:spacing w:after="0" w:line="259" w:lineRule="auto"/>
              <w:ind w:left="86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3FD1" w:rsidRPr="00085DEC" w14:paraId="3B37B109" w14:textId="77777777" w:rsidTr="00AC111C">
        <w:trPr>
          <w:trHeight w:val="55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04C" w14:textId="77777777" w:rsidR="00ED3FD1" w:rsidRPr="00085DEC" w:rsidRDefault="00ED3FD1" w:rsidP="00AC111C">
            <w:pPr>
              <w:spacing w:line="247" w:lineRule="auto"/>
              <w:ind w:left="0" w:right="0" w:hanging="11"/>
              <w:rPr>
                <w:rFonts w:asciiTheme="minorHAnsi" w:hAnsiTheme="minorHAnsi" w:cstheme="minorHAnsi"/>
                <w:highlight w:val="yellow"/>
              </w:rPr>
            </w:pPr>
            <w:r w:rsidRPr="00085DEC">
              <w:rPr>
                <w:rFonts w:asciiTheme="minorHAnsi" w:hAnsiTheme="minorHAnsi" w:cstheme="minorHAnsi"/>
              </w:rPr>
              <w:t>Minimum of 5 years of experience in similar work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3B83" w14:textId="77777777" w:rsidR="00ED3FD1" w:rsidRPr="00085DEC" w:rsidRDefault="00ED3FD1" w:rsidP="00AC111C">
            <w:pPr>
              <w:spacing w:after="0" w:line="259" w:lineRule="auto"/>
              <w:ind w:left="86" w:right="0" w:firstLine="0"/>
              <w:rPr>
                <w:rFonts w:asciiTheme="minorHAnsi" w:hAnsiTheme="minorHAnsi" w:cstheme="minorHAnsi"/>
              </w:rPr>
            </w:pPr>
          </w:p>
        </w:tc>
      </w:tr>
      <w:tr w:rsidR="00ED3FD1" w:rsidRPr="00085DEC" w14:paraId="31E4AB9A" w14:textId="77777777" w:rsidTr="00AC111C">
        <w:trPr>
          <w:trHeight w:val="55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72B2" w14:textId="77777777" w:rsidR="00ED3FD1" w:rsidRPr="00085DEC" w:rsidRDefault="00ED3FD1" w:rsidP="00AC111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85DEC">
              <w:rPr>
                <w:rFonts w:asciiTheme="minorHAnsi" w:hAnsiTheme="minorHAnsi" w:cstheme="minorHAnsi"/>
                <w:sz w:val="22"/>
                <w:szCs w:val="22"/>
              </w:rPr>
              <w:t>Good communication and interpersonal skills.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0961" w14:textId="77777777" w:rsidR="00ED3FD1" w:rsidRPr="00085DEC" w:rsidRDefault="00ED3FD1" w:rsidP="00AC111C">
            <w:pPr>
              <w:spacing w:after="0" w:line="259" w:lineRule="auto"/>
              <w:ind w:left="86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97F2DC" w14:textId="77777777" w:rsidR="00ED3FD1" w:rsidRPr="00085DEC" w:rsidRDefault="00ED3FD1" w:rsidP="00ED3FD1">
      <w:pPr>
        <w:spacing w:after="19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5C4CB970" w14:textId="77777777" w:rsidR="00ED3FD1" w:rsidRPr="00085DEC" w:rsidRDefault="00ED3FD1" w:rsidP="00ED3FD1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  <w:r w:rsidRPr="00085DEC">
        <w:rPr>
          <w:rFonts w:asciiTheme="minorHAnsi" w:hAnsiTheme="minorHAnsi" w:cstheme="minorHAnsi"/>
        </w:rPr>
        <w:tab/>
        <w:t xml:space="preserve"> </w:t>
      </w:r>
      <w:r w:rsidRPr="00085DEC">
        <w:rPr>
          <w:rFonts w:asciiTheme="minorHAnsi" w:hAnsiTheme="minorHAnsi" w:cstheme="minorHAnsi"/>
        </w:rPr>
        <w:br w:type="page"/>
      </w:r>
    </w:p>
    <w:p w14:paraId="0672DD86" w14:textId="77777777" w:rsidR="00ED3FD1" w:rsidRPr="00085DEC" w:rsidRDefault="00ED3FD1" w:rsidP="00ED3F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" w:right="1090"/>
        <w:jc w:val="center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  <w:b/>
        </w:rPr>
        <w:lastRenderedPageBreak/>
        <w:t xml:space="preserve">ANNEX III </w:t>
      </w:r>
    </w:p>
    <w:p w14:paraId="7FA91D5D" w14:textId="77777777" w:rsidR="00ED3FD1" w:rsidRPr="00085DEC" w:rsidRDefault="00ED3FD1" w:rsidP="00ED3F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" w:right="1090"/>
        <w:jc w:val="center"/>
        <w:rPr>
          <w:rFonts w:asciiTheme="minorHAnsi" w:hAnsiTheme="minorHAnsi" w:cstheme="minorHAnsi"/>
          <w:b/>
        </w:rPr>
      </w:pPr>
      <w:r w:rsidRPr="00085DEC">
        <w:rPr>
          <w:rFonts w:asciiTheme="minorHAnsi" w:hAnsiTheme="minorHAnsi" w:cstheme="minorHAnsi"/>
          <w:b/>
        </w:rPr>
        <w:t xml:space="preserve">Financial Proposal Submission Form </w:t>
      </w:r>
    </w:p>
    <w:p w14:paraId="15D88820" w14:textId="77777777" w:rsidR="00ED3FD1" w:rsidRPr="00085DEC" w:rsidRDefault="00ED3FD1" w:rsidP="00ED3F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" w:right="1090"/>
        <w:jc w:val="center"/>
        <w:rPr>
          <w:rFonts w:asciiTheme="minorHAnsi" w:hAnsiTheme="minorHAnsi" w:cstheme="minorHAnsi"/>
          <w:b/>
          <w:bCs/>
          <w:u w:val="single"/>
        </w:rPr>
      </w:pPr>
      <w:r w:rsidRPr="00085DEC">
        <w:rPr>
          <w:rFonts w:asciiTheme="minorHAnsi" w:hAnsiTheme="minorHAnsi" w:cstheme="minorHAnsi"/>
          <w:b/>
          <w:bCs/>
          <w:u w:val="single"/>
        </w:rPr>
        <w:t>Contract for the Establishment of a Video Conferencing Facility (VCF) at the PCREEE Office, Nuku’alofa, Kingdom of Tonga</w:t>
      </w:r>
    </w:p>
    <w:p w14:paraId="2EEAF989" w14:textId="77777777" w:rsidR="00ED3FD1" w:rsidRPr="00085DEC" w:rsidRDefault="00ED3FD1" w:rsidP="00ED3F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" w:right="1090"/>
        <w:jc w:val="center"/>
        <w:rPr>
          <w:rFonts w:asciiTheme="minorHAnsi" w:hAnsiTheme="minorHAnsi" w:cstheme="minorHAnsi"/>
          <w:b/>
        </w:rPr>
      </w:pPr>
    </w:p>
    <w:p w14:paraId="0773C24F" w14:textId="77777777" w:rsidR="00ED3FD1" w:rsidRPr="00085DEC" w:rsidRDefault="00ED3FD1" w:rsidP="00ED3FD1">
      <w:pPr>
        <w:pStyle w:val="Titre1"/>
        <w:ind w:left="-5" w:right="415"/>
        <w:rPr>
          <w:rFonts w:asciiTheme="minorHAnsi" w:hAnsiTheme="minorHAnsi" w:cstheme="minorHAnsi"/>
        </w:rPr>
      </w:pPr>
    </w:p>
    <w:p w14:paraId="7EF1F363" w14:textId="77777777" w:rsidR="00ED3FD1" w:rsidRPr="00085DEC" w:rsidRDefault="00ED3FD1" w:rsidP="00ED3FD1">
      <w:pPr>
        <w:pStyle w:val="Titre1"/>
        <w:ind w:left="-5" w:right="415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Part A: Declaration </w:t>
      </w:r>
    </w:p>
    <w:p w14:paraId="231320FE" w14:textId="77777777" w:rsidR="00ED3FD1" w:rsidRPr="00085DEC" w:rsidRDefault="00ED3FD1" w:rsidP="00ED3FD1">
      <w:pPr>
        <w:spacing w:after="1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  <w:b/>
        </w:rPr>
        <w:t xml:space="preserve"> </w:t>
      </w:r>
    </w:p>
    <w:p w14:paraId="2FE565D9" w14:textId="77777777" w:rsidR="00ED3FD1" w:rsidRPr="00085DEC" w:rsidRDefault="00ED3FD1" w:rsidP="00ED3FD1">
      <w:pPr>
        <w:numPr>
          <w:ilvl w:val="0"/>
          <w:numId w:val="1"/>
        </w:numPr>
        <w:ind w:right="1085" w:hanging="721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The undersigned contractor </w:t>
      </w:r>
      <w:proofErr w:type="gramStart"/>
      <w:r w:rsidRPr="00085DEC">
        <w:rPr>
          <w:rFonts w:asciiTheme="minorHAnsi" w:hAnsiTheme="minorHAnsi" w:cstheme="minorHAnsi"/>
        </w:rPr>
        <w:t>propose</w:t>
      </w:r>
      <w:proofErr w:type="gramEnd"/>
      <w:r w:rsidRPr="00085DEC">
        <w:rPr>
          <w:rFonts w:asciiTheme="minorHAnsi" w:hAnsiTheme="minorHAnsi" w:cstheme="minorHAnsi"/>
        </w:rPr>
        <w:t xml:space="preserve"> and agrees if this proposal is accepted, to enter into an agreement with the Owner, to commence and to complete all the work specified or indicated in the contract documents. </w:t>
      </w:r>
    </w:p>
    <w:p w14:paraId="0E810ACE" w14:textId="77777777" w:rsidR="00ED3FD1" w:rsidRPr="00085DEC" w:rsidRDefault="00ED3FD1" w:rsidP="00ED3FD1">
      <w:pPr>
        <w:spacing w:after="21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07883391" w14:textId="77777777" w:rsidR="00ED3FD1" w:rsidRPr="00085DEC" w:rsidRDefault="00ED3FD1" w:rsidP="00ED3FD1">
      <w:pPr>
        <w:numPr>
          <w:ilvl w:val="0"/>
          <w:numId w:val="1"/>
        </w:numPr>
        <w:ind w:right="1085" w:hanging="721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>In submitting this proposal, contractor represents that; he/she has examined all the RFQ documents to provide technical services for the Establishment of the Video Conferencing Facility (VCF) at the PCREEE office, Nukualofa, Tonga.</w:t>
      </w:r>
    </w:p>
    <w:p w14:paraId="0F2EF408" w14:textId="77777777" w:rsidR="00ED3FD1" w:rsidRPr="00085DEC" w:rsidRDefault="00ED3FD1" w:rsidP="00ED3FD1">
      <w:pPr>
        <w:ind w:left="0" w:right="1085" w:firstLine="0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17548CC8" w14:textId="77777777" w:rsidR="00ED3FD1" w:rsidRPr="00085DEC" w:rsidRDefault="00ED3FD1" w:rsidP="00ED3FD1">
      <w:pPr>
        <w:numPr>
          <w:ilvl w:val="0"/>
          <w:numId w:val="1"/>
        </w:numPr>
        <w:ind w:right="1085" w:hanging="721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>Contractors agree to complete the services for the following price (VIP</w:t>
      </w:r>
      <w:proofErr w:type="gramStart"/>
      <w:r w:rsidRPr="00085DEC">
        <w:rPr>
          <w:rFonts w:asciiTheme="minorHAnsi" w:hAnsiTheme="minorHAnsi" w:cstheme="minorHAnsi"/>
        </w:rPr>
        <w:t>) :</w:t>
      </w:r>
      <w:proofErr w:type="gramEnd"/>
      <w:r w:rsidRPr="00085DEC">
        <w:rPr>
          <w:rFonts w:asciiTheme="minorHAnsi" w:hAnsiTheme="minorHAnsi" w:cstheme="minorHAnsi"/>
        </w:rPr>
        <w:t xml:space="preserve"> </w:t>
      </w:r>
    </w:p>
    <w:p w14:paraId="21A99F23" w14:textId="77777777" w:rsidR="00ED3FD1" w:rsidRPr="00085DEC" w:rsidRDefault="00ED3FD1" w:rsidP="00ED3FD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14" w:type="dxa"/>
        <w:tblInd w:w="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512"/>
        <w:gridCol w:w="4502"/>
      </w:tblGrid>
      <w:tr w:rsidR="00ED3FD1" w:rsidRPr="00085DEC" w14:paraId="3161A284" w14:textId="77777777" w:rsidTr="00AC111C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CA53" w14:textId="77777777" w:rsidR="00ED3FD1" w:rsidRPr="00085DEC" w:rsidRDefault="00ED3FD1" w:rsidP="00AC111C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Particulars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600" w14:textId="77777777" w:rsidR="00ED3FD1" w:rsidRPr="00085DEC" w:rsidRDefault="00ED3FD1" w:rsidP="00AC111C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  <w:b/>
              </w:rPr>
              <w:t xml:space="preserve">Amount (EURO) </w:t>
            </w:r>
          </w:p>
        </w:tc>
      </w:tr>
      <w:tr w:rsidR="00ED3FD1" w:rsidRPr="00085DEC" w14:paraId="5DFA5F6B" w14:textId="77777777" w:rsidTr="00AC111C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7DBE" w14:textId="77777777" w:rsidR="00ED3FD1" w:rsidRPr="00085DEC" w:rsidRDefault="00ED3FD1" w:rsidP="00AC111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Professional Fees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90F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1EE86F82" w14:textId="77777777" w:rsidTr="00AC111C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63D6" w14:textId="77777777" w:rsidR="00ED3FD1" w:rsidRPr="00085DEC" w:rsidRDefault="00ED3FD1" w:rsidP="00AC111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>Equipment/Material Costs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EC06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D3FD1" w:rsidRPr="00085DEC" w14:paraId="5EF23DD6" w14:textId="77777777" w:rsidTr="00AC111C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316" w14:textId="77777777" w:rsidR="00ED3FD1" w:rsidRPr="00085DEC" w:rsidRDefault="00ED3FD1" w:rsidP="00AC111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Costs related to travel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A0E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23A144D5" w14:textId="77777777" w:rsidTr="00AC111C">
        <w:trPr>
          <w:trHeight w:val="48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133C" w14:textId="77777777" w:rsidR="00ED3FD1" w:rsidRPr="00085DEC" w:rsidRDefault="00ED3FD1" w:rsidP="00AC111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Any other costs </w:t>
            </w:r>
            <w:proofErr w:type="gramStart"/>
            <w:r w:rsidRPr="00085DEC">
              <w:rPr>
                <w:rFonts w:asciiTheme="minorHAnsi" w:hAnsiTheme="minorHAnsi" w:cstheme="minorHAnsi"/>
              </w:rPr>
              <w:t>( provide</w:t>
            </w:r>
            <w:proofErr w:type="gramEnd"/>
            <w:r w:rsidRPr="00085DEC">
              <w:rPr>
                <w:rFonts w:asciiTheme="minorHAnsi" w:hAnsiTheme="minorHAnsi" w:cstheme="minorHAnsi"/>
              </w:rPr>
              <w:t xml:space="preserve"> description)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AC22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FD1" w:rsidRPr="00085DEC" w14:paraId="2840BAB5" w14:textId="77777777" w:rsidTr="00AC111C">
        <w:trPr>
          <w:trHeight w:val="475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66DB" w14:textId="77777777" w:rsidR="00ED3FD1" w:rsidRPr="00085DEC" w:rsidRDefault="00ED3FD1" w:rsidP="00AC111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Total financial offer (inclusive of all taxes)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AB3" w14:textId="77777777" w:rsidR="00ED3FD1" w:rsidRPr="00085DEC" w:rsidRDefault="00ED3FD1" w:rsidP="00AC11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5D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4777E3" w14:textId="77777777" w:rsidR="00ED3FD1" w:rsidRPr="00085DEC" w:rsidRDefault="00ED3FD1" w:rsidP="00ED3FD1">
      <w:pPr>
        <w:spacing w:after="1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0ECF19E8" w14:textId="77777777" w:rsidR="00ED3FD1" w:rsidRPr="00085DEC" w:rsidRDefault="00ED3FD1" w:rsidP="00ED3FD1">
      <w:pPr>
        <w:spacing w:after="1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3A2195F9" w14:textId="77777777" w:rsidR="00ED3FD1" w:rsidRPr="00085DEC" w:rsidRDefault="00ED3FD1" w:rsidP="00ED3FD1">
      <w:pPr>
        <w:spacing w:after="1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3583503E" w14:textId="77777777" w:rsidR="00ED3FD1" w:rsidRPr="00085DEC" w:rsidRDefault="00ED3FD1" w:rsidP="00ED3FD1">
      <w:pPr>
        <w:spacing w:after="18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09AA2BC0" w14:textId="77777777" w:rsidR="00ED3FD1" w:rsidRPr="00085DEC" w:rsidRDefault="00ED3FD1" w:rsidP="00ED3FD1">
      <w:pPr>
        <w:tabs>
          <w:tab w:val="center" w:pos="6219"/>
        </w:tabs>
        <w:spacing w:after="205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____________________________________     </w:t>
      </w:r>
      <w:r w:rsidRPr="00085DEC">
        <w:rPr>
          <w:rFonts w:asciiTheme="minorHAnsi" w:hAnsiTheme="minorHAnsi" w:cstheme="minorHAnsi"/>
        </w:rPr>
        <w:tab/>
        <w:t xml:space="preserve">_______________________ </w:t>
      </w:r>
    </w:p>
    <w:p w14:paraId="605D1454" w14:textId="77777777" w:rsidR="00ED3FD1" w:rsidRPr="00085DEC" w:rsidRDefault="00ED3FD1" w:rsidP="00ED3FD1">
      <w:pPr>
        <w:tabs>
          <w:tab w:val="center" w:pos="2126"/>
          <w:tab w:val="center" w:pos="2832"/>
          <w:tab w:val="center" w:pos="3542"/>
          <w:tab w:val="center" w:pos="4252"/>
          <w:tab w:val="center" w:pos="5169"/>
        </w:tabs>
        <w:spacing w:after="191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Print name and sign </w:t>
      </w:r>
      <w:r w:rsidRPr="00085DEC">
        <w:rPr>
          <w:rFonts w:asciiTheme="minorHAnsi" w:hAnsiTheme="minorHAnsi" w:cstheme="minorHAnsi"/>
        </w:rPr>
        <w:tab/>
        <w:t xml:space="preserve"> </w:t>
      </w:r>
      <w:r w:rsidRPr="00085DEC">
        <w:rPr>
          <w:rFonts w:asciiTheme="minorHAnsi" w:hAnsiTheme="minorHAnsi" w:cstheme="minorHAnsi"/>
        </w:rPr>
        <w:tab/>
        <w:t xml:space="preserve"> </w:t>
      </w:r>
      <w:r w:rsidRPr="00085DEC">
        <w:rPr>
          <w:rFonts w:asciiTheme="minorHAnsi" w:hAnsiTheme="minorHAnsi" w:cstheme="minorHAnsi"/>
        </w:rPr>
        <w:tab/>
        <w:t xml:space="preserve"> </w:t>
      </w:r>
      <w:r w:rsidRPr="00085DEC">
        <w:rPr>
          <w:rFonts w:asciiTheme="minorHAnsi" w:hAnsiTheme="minorHAnsi" w:cstheme="minorHAnsi"/>
        </w:rPr>
        <w:tab/>
        <w:t xml:space="preserve"> </w:t>
      </w:r>
      <w:r w:rsidRPr="00085DEC">
        <w:rPr>
          <w:rFonts w:asciiTheme="minorHAnsi" w:hAnsiTheme="minorHAnsi" w:cstheme="minorHAnsi"/>
        </w:rPr>
        <w:tab/>
        <w:t xml:space="preserve">Date </w:t>
      </w:r>
    </w:p>
    <w:p w14:paraId="6DE1C177" w14:textId="77777777" w:rsidR="00ED3FD1" w:rsidRPr="00085DEC" w:rsidRDefault="00ED3FD1" w:rsidP="00ED3FD1">
      <w:pPr>
        <w:spacing w:after="18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08C7E21A" w14:textId="77777777" w:rsidR="00ED3FD1" w:rsidRPr="00085DEC" w:rsidRDefault="00ED3FD1" w:rsidP="00ED3FD1">
      <w:pPr>
        <w:tabs>
          <w:tab w:val="center" w:pos="3542"/>
          <w:tab w:val="center" w:pos="4252"/>
          <w:tab w:val="center" w:pos="4957"/>
        </w:tabs>
        <w:spacing w:after="190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Title_____________________  </w:t>
      </w:r>
      <w:r w:rsidRPr="00085DEC">
        <w:rPr>
          <w:rFonts w:asciiTheme="minorHAnsi" w:hAnsiTheme="minorHAnsi" w:cstheme="minorHAnsi"/>
        </w:rPr>
        <w:tab/>
        <w:t xml:space="preserve"> </w:t>
      </w:r>
      <w:r w:rsidRPr="00085DEC">
        <w:rPr>
          <w:rFonts w:asciiTheme="minorHAnsi" w:hAnsiTheme="minorHAnsi" w:cstheme="minorHAnsi"/>
        </w:rPr>
        <w:tab/>
        <w:t xml:space="preserve"> </w:t>
      </w:r>
      <w:r w:rsidRPr="00085DEC">
        <w:rPr>
          <w:rFonts w:asciiTheme="minorHAnsi" w:hAnsiTheme="minorHAnsi" w:cstheme="minorHAnsi"/>
        </w:rPr>
        <w:tab/>
        <w:t xml:space="preserve"> </w:t>
      </w:r>
    </w:p>
    <w:p w14:paraId="7739BA43" w14:textId="77777777" w:rsidR="00ED3FD1" w:rsidRPr="00085DEC" w:rsidRDefault="00ED3FD1" w:rsidP="00ED3FD1">
      <w:pPr>
        <w:spacing w:after="1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5DEC">
        <w:rPr>
          <w:rFonts w:asciiTheme="minorHAnsi" w:hAnsiTheme="minorHAnsi" w:cstheme="minorHAnsi"/>
        </w:rPr>
        <w:t xml:space="preserve"> </w:t>
      </w:r>
    </w:p>
    <w:p w14:paraId="72CA37A2" w14:textId="77777777" w:rsidR="00253C7B" w:rsidRDefault="00253C7B"/>
    <w:sectPr w:rsidR="0025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DC5"/>
    <w:multiLevelType w:val="hybridMultilevel"/>
    <w:tmpl w:val="DB2CC45A"/>
    <w:lvl w:ilvl="0" w:tplc="22269422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466BE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0F754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A5D2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0B5B0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410DE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CDBA2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6EA16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80576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15"/>
    <w:rsid w:val="00253C7B"/>
    <w:rsid w:val="00C47315"/>
    <w:rsid w:val="00E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711C-A067-4DEB-AC59-82403AB5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D1"/>
    <w:pPr>
      <w:spacing w:after="4" w:line="248" w:lineRule="auto"/>
      <w:ind w:left="731" w:right="1089" w:hanging="10"/>
      <w:jc w:val="both"/>
    </w:pPr>
    <w:rPr>
      <w:rFonts w:ascii="Calibri" w:eastAsia="Calibri" w:hAnsi="Calibri" w:cs="Calibri"/>
      <w:color w:val="000000"/>
      <w:lang w:val="en-AU" w:eastAsia="en-AU"/>
    </w:rPr>
  </w:style>
  <w:style w:type="paragraph" w:styleId="Titre1">
    <w:name w:val="heading 1"/>
    <w:next w:val="Normal"/>
    <w:link w:val="Titre1Car"/>
    <w:uiPriority w:val="9"/>
    <w:unhideWhenUsed/>
    <w:qFormat/>
    <w:rsid w:val="00ED3FD1"/>
    <w:pPr>
      <w:keepNext/>
      <w:keepLines/>
      <w:spacing w:after="4" w:line="250" w:lineRule="auto"/>
      <w:ind w:left="10" w:hanging="10"/>
      <w:outlineLvl w:val="0"/>
    </w:pPr>
    <w:rPr>
      <w:rFonts w:ascii="Calibri" w:eastAsia="Calibri" w:hAnsi="Calibri" w:cs="Calibri"/>
      <w:b/>
      <w:color w:val="000000"/>
      <w:lang w:val="en-AU"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3FD1"/>
    <w:rPr>
      <w:rFonts w:ascii="Calibri" w:eastAsia="Calibri" w:hAnsi="Calibri" w:cs="Calibri"/>
      <w:b/>
      <w:color w:val="000000"/>
      <w:lang w:val="en-AU" w:eastAsia="en-AU"/>
    </w:rPr>
  </w:style>
  <w:style w:type="table" w:customStyle="1" w:styleId="TableGrid">
    <w:name w:val="TableGrid"/>
    <w:rsid w:val="00ED3FD1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3F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Coulon</dc:creator>
  <cp:keywords/>
  <dc:description/>
  <cp:lastModifiedBy>Romina Coulon</cp:lastModifiedBy>
  <cp:revision>2</cp:revision>
  <dcterms:created xsi:type="dcterms:W3CDTF">2021-07-29T10:04:00Z</dcterms:created>
  <dcterms:modified xsi:type="dcterms:W3CDTF">2021-07-29T10:04:00Z</dcterms:modified>
</cp:coreProperties>
</file>